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B8" w:rsidRDefault="00784982">
      <w:pPr>
        <w:pStyle w:val="Rubrik10"/>
        <w:shd w:val="clear" w:color="auto" w:fill="auto"/>
        <w:rPr>
          <w:rFonts w:ascii="Verdana" w:hAnsi="Verdana" w:cs="Verdana"/>
          <w:b w:val="0"/>
        </w:rPr>
      </w:pPr>
      <w:r>
        <w:rPr>
          <w:rFonts w:ascii="Verdana" w:hAnsi="Verdana" w:cs="Verdana"/>
          <w:b w:val="0"/>
          <w:noProof/>
          <w:lang w:eastAsia="sv-SE"/>
        </w:rPr>
        <w:drawing>
          <wp:inline distT="0" distB="0" distL="0" distR="0">
            <wp:extent cx="1879600" cy="1854200"/>
            <wp:effectExtent l="19050" t="0" r="6350" b="0"/>
            <wp:docPr id="1" name="Bild 1" descr="amnesty_blac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nesty_black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B8" w:rsidRDefault="000930B8">
      <w:pPr>
        <w:pStyle w:val="Rubrik10"/>
        <w:shd w:val="clear" w:color="auto" w:fill="auto"/>
        <w:rPr>
          <w:rFonts w:ascii="Verdana" w:hAnsi="Verdana" w:cs="Verdana"/>
          <w:b w:val="0"/>
          <w:sz w:val="24"/>
        </w:rPr>
      </w:pPr>
    </w:p>
    <w:p w:rsidR="000930B8" w:rsidRPr="007753CF" w:rsidRDefault="000930B8">
      <w:pPr>
        <w:pStyle w:val="Rubrik10"/>
        <w:shd w:val="clear" w:color="auto" w:fill="auto"/>
        <w:rPr>
          <w:rFonts w:ascii="Verdana" w:hAnsi="Verdana" w:cs="Verdana"/>
          <w:sz w:val="90"/>
          <w:szCs w:val="90"/>
        </w:rPr>
      </w:pPr>
      <w:r w:rsidRPr="007753CF">
        <w:rPr>
          <w:rFonts w:ascii="Verdana" w:hAnsi="Verdana" w:cs="Verdana"/>
          <w:sz w:val="90"/>
          <w:szCs w:val="90"/>
        </w:rPr>
        <w:t>Sommarens stora</w:t>
      </w:r>
    </w:p>
    <w:p w:rsidR="000930B8" w:rsidRPr="007753CF" w:rsidRDefault="000930B8">
      <w:pPr>
        <w:pStyle w:val="Underrubrik"/>
        <w:shd w:val="clear" w:color="auto" w:fill="auto"/>
        <w:rPr>
          <w:rFonts w:cs="Verdana"/>
          <w:sz w:val="90"/>
          <w:szCs w:val="90"/>
        </w:rPr>
      </w:pPr>
      <w:r w:rsidRPr="007753CF">
        <w:rPr>
          <w:rFonts w:ascii="Verdana" w:hAnsi="Verdana" w:cs="Verdana"/>
          <w:sz w:val="90"/>
          <w:szCs w:val="90"/>
        </w:rPr>
        <w:t xml:space="preserve">Loppmarknad </w:t>
      </w:r>
    </w:p>
    <w:p w:rsidR="000930B8" w:rsidRPr="00ED044F" w:rsidRDefault="000930B8">
      <w:pPr>
        <w:pStyle w:val="Underrubrik"/>
        <w:shd w:val="clear" w:color="auto" w:fill="auto"/>
        <w:rPr>
          <w:rFonts w:cs="Verdana"/>
          <w:sz w:val="56"/>
        </w:rPr>
      </w:pPr>
      <w:r w:rsidRPr="00ED044F">
        <w:rPr>
          <w:rFonts w:ascii="Verdana" w:hAnsi="Verdana" w:cs="Verdana"/>
          <w:sz w:val="56"/>
        </w:rPr>
        <w:t>hos Byring &amp; Bråte</w:t>
      </w:r>
    </w:p>
    <w:p w:rsidR="000930B8" w:rsidRPr="007753CF" w:rsidRDefault="000930B8">
      <w:pPr>
        <w:pStyle w:val="Rubrik1"/>
        <w:shd w:val="clear" w:color="auto" w:fill="auto"/>
        <w:rPr>
          <w:rFonts w:cs="Verdana"/>
          <w:sz w:val="70"/>
          <w:szCs w:val="72"/>
          <w:u w:val="none"/>
        </w:rPr>
      </w:pPr>
      <w:r w:rsidRPr="007753CF">
        <w:rPr>
          <w:rFonts w:ascii="Verdana" w:hAnsi="Verdana" w:cs="Verdana"/>
          <w:sz w:val="56"/>
          <w:szCs w:val="72"/>
          <w:u w:val="none"/>
        </w:rPr>
        <w:t xml:space="preserve">Lördag 2 juli kl. 10–14 </w:t>
      </w:r>
    </w:p>
    <w:p w:rsidR="001100C0" w:rsidRPr="001100C0" w:rsidRDefault="001100C0">
      <w:pPr>
        <w:pStyle w:val="Brdtext21"/>
        <w:rPr>
          <w:b/>
          <w:sz w:val="32"/>
        </w:rPr>
      </w:pPr>
    </w:p>
    <w:p w:rsidR="007753CF" w:rsidRDefault="001100C0" w:rsidP="000930B8">
      <w:pPr>
        <w:pStyle w:val="Rubrik3"/>
        <w:shd w:val="clear" w:color="auto" w:fill="auto"/>
        <w:ind w:left="0" w:firstLine="1304"/>
        <w:rPr>
          <w:rFonts w:ascii="Verdana" w:hAnsi="Verdana" w:cs="Verdana"/>
          <w:sz w:val="72"/>
          <w:vertAlign w:val="superscript"/>
        </w:rPr>
      </w:pPr>
      <w:r w:rsidRPr="007753CF">
        <w:rPr>
          <w:rFonts w:ascii="Verdana" w:hAnsi="Verdana" w:cs="Verdana"/>
          <w:sz w:val="72"/>
          <w:vertAlign w:val="superscript"/>
        </w:rPr>
        <w:t xml:space="preserve">Servering </w:t>
      </w:r>
      <w:r w:rsidR="007753CF">
        <w:rPr>
          <w:rFonts w:ascii="Verdana" w:hAnsi="Verdana" w:cs="Verdana"/>
          <w:sz w:val="72"/>
          <w:vertAlign w:val="superscript"/>
        </w:rPr>
        <w:t>–</w:t>
      </w:r>
      <w:r w:rsidRPr="007753CF">
        <w:rPr>
          <w:rFonts w:ascii="Verdana" w:hAnsi="Verdana" w:cs="Verdana"/>
          <w:sz w:val="72"/>
          <w:vertAlign w:val="superscript"/>
        </w:rPr>
        <w:t xml:space="preserve"> Fiskdamm</w:t>
      </w:r>
    </w:p>
    <w:p w:rsidR="000930B8" w:rsidRPr="007753CF" w:rsidRDefault="000930B8" w:rsidP="000930B8">
      <w:pPr>
        <w:pStyle w:val="Rubrik3"/>
        <w:shd w:val="clear" w:color="auto" w:fill="auto"/>
        <w:ind w:left="0" w:firstLine="1304"/>
        <w:rPr>
          <w:rFonts w:ascii="Verdana" w:hAnsi="Verdana" w:cs="Verdana"/>
          <w:sz w:val="72"/>
          <w:vertAlign w:val="superscript"/>
        </w:rPr>
      </w:pPr>
      <w:r w:rsidRPr="007753CF">
        <w:rPr>
          <w:rFonts w:ascii="Verdana" w:hAnsi="Verdana" w:cs="Verdana"/>
          <w:sz w:val="72"/>
          <w:vertAlign w:val="superscript"/>
        </w:rPr>
        <w:t>Kl. 11 Stadsmusikanterna</w:t>
      </w:r>
    </w:p>
    <w:p w:rsidR="000930B8" w:rsidRPr="007753CF" w:rsidRDefault="000930B8" w:rsidP="007753CF">
      <w:pPr>
        <w:pStyle w:val="Rubrik3"/>
        <w:shd w:val="clear" w:color="auto" w:fill="auto"/>
        <w:tabs>
          <w:tab w:val="left" w:pos="5387"/>
        </w:tabs>
        <w:ind w:left="0" w:firstLine="1304"/>
        <w:rPr>
          <w:sz w:val="96"/>
          <w:vertAlign w:val="superscript"/>
        </w:rPr>
      </w:pPr>
      <w:r w:rsidRPr="007753CF">
        <w:rPr>
          <w:rFonts w:ascii="Verdana" w:hAnsi="Verdana" w:cs="Verdana"/>
          <w:sz w:val="72"/>
          <w:vertAlign w:val="superscript"/>
        </w:rPr>
        <w:t>Kl. 12 Manolo med dragspel</w:t>
      </w:r>
    </w:p>
    <w:p w:rsidR="000930B8" w:rsidRPr="001100C0" w:rsidRDefault="000930B8">
      <w:pPr>
        <w:rPr>
          <w:vertAlign w:val="superscript"/>
        </w:rPr>
      </w:pPr>
    </w:p>
    <w:p w:rsidR="000930B8" w:rsidRPr="00415BCD" w:rsidRDefault="000930B8">
      <w:pPr>
        <w:jc w:val="center"/>
        <w:rPr>
          <w:rFonts w:ascii="Verdana" w:hAnsi="Verdana" w:cs="Verdana"/>
          <w:b/>
          <w:sz w:val="44"/>
          <w:szCs w:val="44"/>
          <w:vertAlign w:val="superscript"/>
        </w:rPr>
      </w:pPr>
      <w:r w:rsidRPr="00415BCD">
        <w:rPr>
          <w:rFonts w:ascii="Verdana" w:hAnsi="Verdana" w:cs="Verdana"/>
          <w:b/>
          <w:sz w:val="44"/>
          <w:szCs w:val="44"/>
          <w:vertAlign w:val="superscript"/>
        </w:rPr>
        <w:t>VÄLKOMNA!</w:t>
      </w:r>
    </w:p>
    <w:p w:rsidR="000930B8" w:rsidRPr="007753CF" w:rsidRDefault="000930B8">
      <w:pPr>
        <w:jc w:val="center"/>
        <w:rPr>
          <w:rFonts w:ascii="Verdana" w:hAnsi="Verdana" w:cs="Verdana"/>
          <w:b/>
          <w:sz w:val="22"/>
        </w:rPr>
      </w:pPr>
    </w:p>
    <w:p w:rsidR="001100C0" w:rsidRPr="00415BCD" w:rsidRDefault="001100C0">
      <w:pPr>
        <w:jc w:val="center"/>
        <w:rPr>
          <w:rFonts w:ascii="Verdana" w:hAnsi="Verdana" w:cs="Verdana"/>
          <w:b/>
          <w:sz w:val="44"/>
          <w:szCs w:val="44"/>
        </w:rPr>
      </w:pPr>
      <w:r w:rsidRPr="00415BCD">
        <w:rPr>
          <w:rFonts w:ascii="Verdana" w:hAnsi="Verdana" w:cs="Verdana"/>
          <w:b/>
          <w:sz w:val="44"/>
          <w:szCs w:val="44"/>
        </w:rPr>
        <w:t>Loppmarknad även onsdagarna</w:t>
      </w:r>
      <w:r w:rsidRPr="00415BCD">
        <w:rPr>
          <w:rFonts w:ascii="Verdana" w:hAnsi="Verdana" w:cs="Verdana"/>
          <w:b/>
          <w:sz w:val="44"/>
          <w:szCs w:val="44"/>
        </w:rPr>
        <w:br/>
      </w:r>
      <w:r w:rsidR="00EF0D79" w:rsidRPr="00415BCD">
        <w:rPr>
          <w:rFonts w:ascii="Verdana" w:hAnsi="Verdana" w:cs="Verdana"/>
          <w:b/>
          <w:sz w:val="44"/>
          <w:szCs w:val="44"/>
        </w:rPr>
        <w:t xml:space="preserve">6 och </w:t>
      </w:r>
      <w:r w:rsidRPr="00415BCD">
        <w:rPr>
          <w:rFonts w:ascii="Verdana" w:hAnsi="Verdana" w:cs="Verdana"/>
          <w:b/>
          <w:sz w:val="44"/>
          <w:szCs w:val="44"/>
        </w:rPr>
        <w:t>13 juli kl. 17–19</w:t>
      </w:r>
    </w:p>
    <w:p w:rsidR="001100C0" w:rsidRPr="007753CF" w:rsidRDefault="001100C0">
      <w:pPr>
        <w:jc w:val="center"/>
        <w:rPr>
          <w:rFonts w:ascii="Verdana" w:hAnsi="Verdana" w:cs="Verdana"/>
          <w:b/>
          <w:sz w:val="28"/>
          <w:szCs w:val="40"/>
        </w:rPr>
      </w:pPr>
    </w:p>
    <w:p w:rsidR="000930B8" w:rsidRPr="007753CF" w:rsidRDefault="000930B8">
      <w:pPr>
        <w:jc w:val="center"/>
        <w:rPr>
          <w:rFonts w:ascii="Verdana" w:hAnsi="Verdana" w:cs="Verdana"/>
          <w:b/>
          <w:sz w:val="36"/>
          <w:szCs w:val="40"/>
        </w:rPr>
      </w:pPr>
      <w:r w:rsidRPr="007753CF">
        <w:rPr>
          <w:rFonts w:ascii="Verdana" w:hAnsi="Verdana" w:cs="Verdana"/>
          <w:b/>
          <w:sz w:val="36"/>
          <w:szCs w:val="40"/>
        </w:rPr>
        <w:t xml:space="preserve">Byring &amp; Bråte ligger på Söder i Halmstad, i </w:t>
      </w:r>
      <w:r w:rsidR="007753CF">
        <w:rPr>
          <w:rFonts w:ascii="Verdana" w:hAnsi="Verdana" w:cs="Verdana"/>
          <w:b/>
          <w:sz w:val="36"/>
          <w:szCs w:val="40"/>
        </w:rPr>
        <w:t xml:space="preserve">hörnet Fiskaregatan-Amiralsgatan. </w:t>
      </w:r>
      <w:r w:rsidRPr="007753CF">
        <w:rPr>
          <w:rFonts w:ascii="Verdana" w:hAnsi="Verdana" w:cs="Verdana"/>
          <w:b/>
          <w:sz w:val="36"/>
          <w:szCs w:val="40"/>
        </w:rPr>
        <w:t>Kör in på Södra vägen vid Slottet eller ta bussen till Söder</w:t>
      </w:r>
    </w:p>
    <w:p w:rsidR="00ED044F" w:rsidRPr="007753CF" w:rsidRDefault="00ED044F">
      <w:pPr>
        <w:jc w:val="center"/>
        <w:rPr>
          <w:sz w:val="40"/>
          <w:szCs w:val="40"/>
        </w:rPr>
      </w:pPr>
    </w:p>
    <w:p w:rsidR="000930B8" w:rsidRPr="00415BCD" w:rsidRDefault="001100C0" w:rsidP="00415BCD">
      <w:pPr>
        <w:pStyle w:val="Rubrik5"/>
        <w:numPr>
          <w:ilvl w:val="0"/>
          <w:numId w:val="0"/>
        </w:numPr>
        <w:shd w:val="clear" w:color="auto" w:fill="auto"/>
        <w:rPr>
          <w:rFonts w:ascii="Verdana" w:hAnsi="Verdana"/>
          <w:sz w:val="36"/>
          <w:szCs w:val="36"/>
        </w:rPr>
      </w:pPr>
      <w:r w:rsidRPr="00415BCD">
        <w:rPr>
          <w:rFonts w:ascii="Verdana" w:hAnsi="Verdana"/>
          <w:sz w:val="36"/>
          <w:szCs w:val="36"/>
        </w:rPr>
        <w:t>Mer information: www.amnestyhalland.se</w:t>
      </w:r>
    </w:p>
    <w:sectPr w:rsidR="000930B8" w:rsidRPr="00415BCD" w:rsidSect="001100C0">
      <w:pgSz w:w="11906" w:h="16838"/>
      <w:pgMar w:top="794" w:right="567" w:bottom="128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aExtralight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100C0"/>
    <w:rsid w:val="000930B8"/>
    <w:rsid w:val="001100C0"/>
    <w:rsid w:val="00353C04"/>
    <w:rsid w:val="00415BCD"/>
    <w:rsid w:val="007753CF"/>
    <w:rsid w:val="00784982"/>
    <w:rsid w:val="00C624D4"/>
    <w:rsid w:val="00ED044F"/>
    <w:rsid w:val="00EF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hd w:val="clear" w:color="auto" w:fill="E5E5E5"/>
      <w:jc w:val="center"/>
      <w:outlineLvl w:val="0"/>
    </w:pPr>
    <w:rPr>
      <w:rFonts w:ascii="AlbertaExtralight" w:hAnsi="AlbertaExtralight" w:cs="AlbertaExtralight"/>
      <w:b/>
      <w:bCs/>
      <w:sz w:val="52"/>
      <w:szCs w:val="52"/>
      <w:u w:val="singl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hd w:val="clear" w:color="auto" w:fill="E5E5E5"/>
      <w:jc w:val="center"/>
      <w:outlineLvl w:val="1"/>
    </w:pPr>
    <w:rPr>
      <w:rFonts w:ascii="AlbertaExtralight" w:hAnsi="AlbertaExtralight" w:cs="AlbertaExtralight"/>
      <w:b/>
      <w:bCs/>
      <w:sz w:val="32"/>
      <w:szCs w:val="32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hd w:val="clear" w:color="auto" w:fill="C0C0C0"/>
      <w:jc w:val="center"/>
      <w:outlineLvl w:val="2"/>
    </w:pPr>
    <w:rPr>
      <w:rFonts w:ascii="Comic Sans MS" w:hAnsi="Comic Sans MS" w:cs="Comic Sans MS"/>
      <w:b/>
      <w:bCs/>
      <w:sz w:val="52"/>
      <w:szCs w:val="40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hd w:val="clear" w:color="auto" w:fill="C0C0C0"/>
      <w:jc w:val="center"/>
      <w:outlineLvl w:val="3"/>
    </w:pPr>
    <w:rPr>
      <w:rFonts w:ascii="Comic Sans MS" w:hAnsi="Comic Sans MS" w:cs="Comic Sans MS"/>
      <w:b/>
      <w:bCs/>
      <w:sz w:val="40"/>
      <w:szCs w:val="40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shd w:val="clear" w:color="auto" w:fill="C0C0C0"/>
      <w:jc w:val="center"/>
      <w:outlineLvl w:val="4"/>
    </w:pPr>
    <w:rPr>
      <w:rFonts w:ascii="Comic Sans MS" w:hAnsi="Comic Sans MS" w:cs="Comic Sans MS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Times New Roman" w:hint="default"/>
    </w:rPr>
  </w:style>
  <w:style w:type="character" w:customStyle="1" w:styleId="WW8Num1z3">
    <w:name w:val="WW8Num1z3"/>
    <w:rPr>
      <w:rFonts w:ascii="Symbol" w:hAnsi="Symbol" w:cs="Times New Roman" w:hint="default"/>
    </w:rPr>
  </w:style>
  <w:style w:type="character" w:customStyle="1" w:styleId="WW8Num2z0">
    <w:name w:val="WW8Num2z0"/>
    <w:rPr>
      <w:rFonts w:ascii="Symbol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Times New Roman" w:hint="default"/>
    </w:rPr>
  </w:style>
  <w:style w:type="character" w:customStyle="1" w:styleId="WW8Num3z0">
    <w:name w:val="WW8Num3z0"/>
    <w:rPr>
      <w:rFonts w:ascii="Symbol" w:hAnsi="Symbol" w:cs="Times New Roman" w:hint="default"/>
    </w:rPr>
  </w:style>
  <w:style w:type="character" w:customStyle="1" w:styleId="Standardstycketeckensnitt1">
    <w:name w:val="Standardstycketeckensnitt1"/>
  </w:style>
  <w:style w:type="paragraph" w:customStyle="1" w:styleId="Rubrik10">
    <w:name w:val="Rubrik1"/>
    <w:basedOn w:val="Normal"/>
    <w:next w:val="Brdtext"/>
    <w:pPr>
      <w:shd w:val="clear" w:color="auto" w:fill="E5E5E5"/>
      <w:tabs>
        <w:tab w:val="left" w:pos="3119"/>
      </w:tabs>
      <w:jc w:val="center"/>
    </w:pPr>
    <w:rPr>
      <w:rFonts w:ascii="Comic Sans MS" w:hAnsi="Comic Sans MS" w:cs="Comic Sans MS"/>
      <w:b/>
      <w:bCs/>
      <w:sz w:val="72"/>
      <w:szCs w:val="72"/>
    </w:rPr>
  </w:style>
  <w:style w:type="paragraph" w:styleId="Brdtext">
    <w:name w:val="Body Text"/>
    <w:basedOn w:val="Normal"/>
    <w:pPr>
      <w:shd w:val="clear" w:color="auto" w:fill="E5E5E5"/>
      <w:jc w:val="center"/>
    </w:pPr>
    <w:rPr>
      <w:rFonts w:ascii="Comic Sans MS" w:hAnsi="Comic Sans MS" w:cs="Comic Sans MS"/>
      <w:b/>
      <w:bCs/>
      <w:sz w:val="32"/>
      <w:szCs w:val="32"/>
    </w:r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Arial"/>
    </w:rPr>
  </w:style>
  <w:style w:type="paragraph" w:styleId="Underrubrik">
    <w:name w:val="Subtitle"/>
    <w:basedOn w:val="Normal"/>
    <w:next w:val="Brdtext"/>
    <w:qFormat/>
    <w:pPr>
      <w:shd w:val="clear" w:color="auto" w:fill="E5E5E5"/>
      <w:jc w:val="center"/>
    </w:pPr>
    <w:rPr>
      <w:rFonts w:ascii="Comic Sans MS" w:hAnsi="Comic Sans MS" w:cs="Comic Sans MS"/>
      <w:b/>
      <w:bCs/>
      <w:sz w:val="96"/>
      <w:szCs w:val="72"/>
    </w:rPr>
  </w:style>
  <w:style w:type="paragraph" w:customStyle="1" w:styleId="Brdtext21">
    <w:name w:val="Brödtext 21"/>
    <w:basedOn w:val="Normal"/>
    <w:pPr>
      <w:jc w:val="center"/>
    </w:pPr>
    <w:rPr>
      <w:rFonts w:ascii="Verdana" w:hAnsi="Verdana" w:cs="Verdana"/>
      <w:sz w:val="36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Sommarens stora</vt:lpstr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Sommarens stora</dc:title>
  <dc:creator>Nils E Eriksson</dc:creator>
  <cp:lastModifiedBy>Användaren</cp:lastModifiedBy>
  <cp:revision>2</cp:revision>
  <cp:lastPrinted>2016-06-17T09:45:00Z</cp:lastPrinted>
  <dcterms:created xsi:type="dcterms:W3CDTF">2016-06-17T11:00:00Z</dcterms:created>
  <dcterms:modified xsi:type="dcterms:W3CDTF">2016-06-17T11:00:00Z</dcterms:modified>
</cp:coreProperties>
</file>